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0" w:rsidRDefault="004577D0">
      <w:pPr>
        <w:spacing w:line="360" w:lineRule="auto"/>
        <w:rPr>
          <w:rFonts w:ascii="楷体_GB2312" w:eastAsia="楷体_GB2312" w:hAnsi="楷体_GB2312" w:cs="楷体_GB2312"/>
        </w:rPr>
      </w:pPr>
      <w:r>
        <w:rPr>
          <w:rFonts w:ascii="宋体" w:eastAsia="宋体" w:hAnsi="宋体" w:cs="宋体"/>
        </w:rPr>
        <w:t>学校代码：</w:t>
      </w:r>
      <w:r>
        <w:rPr>
          <w:rFonts w:ascii="楷体_GB2312" w:eastAsia="楷体_GB2312" w:hAnsi="楷体_GB2312" w:cs="楷体_GB2312"/>
        </w:rPr>
        <w:t>11910</w:t>
      </w:r>
    </w:p>
    <w:p w:rsidR="00844B53" w:rsidRDefault="004577D0" w:rsidP="00844B53">
      <w:pPr>
        <w:spacing w:line="360" w:lineRule="auto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</w:rPr>
        <w:t>考生准考证</w:t>
      </w:r>
    </w:p>
    <w:p w:rsidR="00FC58D0" w:rsidRDefault="004577D0">
      <w:pPr>
        <w:spacing w:line="360" w:lineRule="auto"/>
        <w:jc w:val="center"/>
        <w:rPr>
          <w:rFonts w:ascii="楷体_GB2312" w:eastAsia="楷体_GB2312" w:hAnsi="楷体_GB2312" w:cs="楷体_GB2312"/>
          <w:b/>
          <w:sz w:val="32"/>
        </w:rPr>
      </w:pPr>
      <w:r>
        <w:rPr>
          <w:rFonts w:ascii="宋体" w:eastAsia="宋体" w:hAnsi="宋体" w:cs="宋体"/>
          <w:b/>
          <w:sz w:val="32"/>
        </w:rPr>
        <w:t>复试</w:t>
      </w:r>
      <w:r w:rsidR="00AB37A9">
        <w:rPr>
          <w:rFonts w:ascii="宋体" w:eastAsia="宋体" w:hAnsi="宋体" w:cs="宋体" w:hint="eastAsia"/>
          <w:b/>
          <w:sz w:val="32"/>
        </w:rPr>
        <w:t>笔试-样题</w:t>
      </w:r>
    </w:p>
    <w:p w:rsidR="00FC58D0" w:rsidRDefault="00FC58D0">
      <w:pPr>
        <w:spacing w:line="360" w:lineRule="auto"/>
        <w:jc w:val="center"/>
        <w:rPr>
          <w:rFonts w:ascii="楷体_GB2312" w:eastAsia="楷体_GB2312" w:hAnsi="楷体_GB2312" w:cs="楷体_GB2312"/>
          <w:b/>
          <w:sz w:val="32"/>
        </w:rPr>
      </w:pPr>
    </w:p>
    <w:p w:rsidR="00FC58D0" w:rsidRDefault="004577D0">
      <w:pPr>
        <w:spacing w:line="360" w:lineRule="auto"/>
        <w:ind w:firstLine="960"/>
        <w:rPr>
          <w:rFonts w:ascii="楷体_GB2312" w:eastAsia="楷体_GB2312" w:hAnsi="楷体_GB2312" w:cs="楷体_GB2312"/>
          <w:b/>
          <w:sz w:val="28"/>
          <w:u w:val="single"/>
        </w:rPr>
      </w:pPr>
      <w:r>
        <w:rPr>
          <w:rFonts w:ascii="宋体" w:eastAsia="宋体" w:hAnsi="宋体" w:cs="宋体"/>
          <w:b/>
          <w:sz w:val="32"/>
        </w:rPr>
        <w:t>考试专业</w:t>
      </w:r>
      <w:r>
        <w:rPr>
          <w:rFonts w:ascii="宋体" w:eastAsia="宋体" w:hAnsi="宋体" w:cs="宋体"/>
          <w:b/>
          <w:sz w:val="28"/>
        </w:rPr>
        <w:t>：</w:t>
      </w:r>
      <w:r>
        <w:rPr>
          <w:rFonts w:ascii="宋体" w:eastAsia="宋体" w:hAnsi="宋体" w:cs="宋体"/>
          <w:b/>
          <w:sz w:val="28"/>
          <w:u w:val="single"/>
        </w:rPr>
        <w:t>商务英语研究和法律语言学</w:t>
      </w:r>
    </w:p>
    <w:p w:rsidR="00FC58D0" w:rsidRDefault="004577D0">
      <w:pPr>
        <w:spacing w:line="360" w:lineRule="auto"/>
        <w:ind w:firstLine="960"/>
        <w:rPr>
          <w:rFonts w:ascii="楷体_GB2312" w:eastAsia="楷体_GB2312" w:hAnsi="楷体_GB2312" w:cs="楷体_GB2312"/>
          <w:b/>
          <w:sz w:val="28"/>
          <w:u w:val="single"/>
        </w:rPr>
      </w:pPr>
      <w:r>
        <w:rPr>
          <w:rFonts w:ascii="宋体" w:eastAsia="宋体" w:hAnsi="宋体" w:cs="宋体"/>
          <w:b/>
          <w:sz w:val="32"/>
        </w:rPr>
        <w:t>专业方向：</w:t>
      </w:r>
      <w:r>
        <w:rPr>
          <w:rFonts w:ascii="楷体_GB2312" w:eastAsia="楷体_GB2312" w:hAnsi="楷体_GB2312" w:cs="楷体_GB2312"/>
          <w:b/>
          <w:sz w:val="28"/>
          <w:u w:val="single"/>
        </w:rPr>
        <w:t xml:space="preserve">                   </w:t>
      </w:r>
    </w:p>
    <w:p w:rsidR="00FC58D0" w:rsidRDefault="004577D0">
      <w:pPr>
        <w:spacing w:line="360" w:lineRule="auto"/>
        <w:ind w:firstLine="960"/>
        <w:rPr>
          <w:rFonts w:ascii="楷体_GB2312" w:eastAsia="楷体_GB2312" w:hAnsi="楷体_GB2312" w:cs="楷体_GB2312"/>
          <w:b/>
          <w:sz w:val="28"/>
          <w:u w:val="single"/>
        </w:rPr>
      </w:pPr>
      <w:r>
        <w:rPr>
          <w:rFonts w:ascii="宋体" w:eastAsia="宋体" w:hAnsi="宋体" w:cs="宋体"/>
          <w:b/>
          <w:sz w:val="32"/>
        </w:rPr>
        <w:t>考试科目：</w:t>
      </w:r>
      <w:r>
        <w:rPr>
          <w:rFonts w:ascii="宋体" w:eastAsia="宋体" w:hAnsi="宋体" w:cs="宋体"/>
          <w:b/>
          <w:sz w:val="28"/>
          <w:u w:val="single"/>
        </w:rPr>
        <w:t>综合考试</w:t>
      </w:r>
    </w:p>
    <w:p w:rsidR="00FC58D0" w:rsidRDefault="004577D0">
      <w:pPr>
        <w:spacing w:line="360" w:lineRule="auto"/>
        <w:ind w:firstLine="960"/>
        <w:rPr>
          <w:rFonts w:ascii="楷体_GB2312" w:eastAsia="楷体_GB2312" w:hAnsi="楷体_GB2312" w:cs="楷体_GB2312"/>
          <w:b/>
          <w:sz w:val="28"/>
          <w:u w:val="single"/>
        </w:rPr>
      </w:pPr>
      <w:r>
        <w:rPr>
          <w:rFonts w:ascii="宋体" w:eastAsia="宋体" w:hAnsi="宋体" w:cs="宋体"/>
          <w:b/>
          <w:sz w:val="32"/>
        </w:rPr>
        <w:t>科目代码</w:t>
      </w:r>
      <w:r>
        <w:rPr>
          <w:rFonts w:ascii="宋体" w:eastAsia="宋体" w:hAnsi="宋体" w:cs="宋体"/>
          <w:b/>
          <w:sz w:val="28"/>
        </w:rPr>
        <w:t>：</w:t>
      </w:r>
      <w:r>
        <w:rPr>
          <w:rFonts w:ascii="楷体_GB2312" w:eastAsia="楷体_GB2312" w:hAnsi="楷体_GB2312" w:cs="楷体_GB2312"/>
          <w:b/>
          <w:sz w:val="28"/>
          <w:u w:val="single"/>
        </w:rPr>
        <w:t xml:space="preserve">   922     </w:t>
      </w:r>
    </w:p>
    <w:p w:rsidR="00FC58D0" w:rsidRDefault="004577D0">
      <w:pPr>
        <w:spacing w:line="360" w:lineRule="auto"/>
        <w:jc w:val="center"/>
        <w:rPr>
          <w:rFonts w:ascii="楷体_GB2312" w:eastAsia="楷体_GB2312" w:hAnsi="楷体_GB2312" w:cs="楷体_GB2312"/>
          <w:b/>
          <w:sz w:val="32"/>
        </w:rPr>
      </w:pPr>
      <w:r>
        <w:rPr>
          <w:rFonts w:ascii="宋体" w:eastAsia="宋体" w:hAnsi="宋体" w:cs="宋体"/>
          <w:b/>
          <w:sz w:val="32"/>
        </w:rPr>
        <w:t>考生须知</w:t>
      </w:r>
    </w:p>
    <w:p w:rsidR="00FC58D0" w:rsidRDefault="004577D0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本试卷共</w:t>
      </w:r>
      <w:r>
        <w:rPr>
          <w:rFonts w:ascii="黑体" w:eastAsia="黑体" w:hAnsi="黑体" w:cs="黑体"/>
          <w:u w:val="single"/>
        </w:rPr>
        <w:t xml:space="preserve"> </w:t>
      </w:r>
      <w:r>
        <w:rPr>
          <w:rFonts w:ascii="黑体" w:eastAsia="黑体" w:hAnsi="黑体" w:cs="黑体"/>
          <w:color w:val="FF0000"/>
          <w:u w:val="single"/>
        </w:rPr>
        <w:t xml:space="preserve"> </w:t>
      </w:r>
      <w:r>
        <w:rPr>
          <w:rFonts w:ascii="黑体" w:eastAsia="黑体" w:hAnsi="黑体" w:cs="黑体"/>
        </w:rPr>
        <w:t>页(含本页)；其中包括语言学、英汉互译和作文试题。</w:t>
      </w:r>
    </w:p>
    <w:p w:rsidR="00FC58D0" w:rsidRDefault="004577D0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本试卷分</w:t>
      </w:r>
      <w:r>
        <w:rPr>
          <w:rFonts w:ascii="黑体" w:eastAsia="黑体" w:hAnsi="黑体" w:cs="黑体"/>
          <w:u w:val="single"/>
        </w:rPr>
        <w:t xml:space="preserve"> 3</w:t>
      </w:r>
      <w:r>
        <w:rPr>
          <w:rFonts w:ascii="黑体" w:eastAsia="黑体" w:hAnsi="黑体" w:cs="黑体"/>
        </w:rPr>
        <w:t>大题，</w:t>
      </w:r>
      <w:r>
        <w:rPr>
          <w:rFonts w:ascii="黑体" w:eastAsia="黑体" w:hAnsi="黑体" w:cs="黑体"/>
          <w:u w:val="single"/>
        </w:rPr>
        <w:t xml:space="preserve"> 6</w:t>
      </w:r>
      <w:r>
        <w:rPr>
          <w:rFonts w:ascii="黑体" w:eastAsia="黑体" w:hAnsi="黑体" w:cs="黑体"/>
        </w:rPr>
        <w:t>小题。</w:t>
      </w:r>
    </w:p>
    <w:p w:rsidR="00FC58D0" w:rsidRDefault="004577D0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答案必须写在答卷上，答案写在本试卷上无效。书写必须工整、清晰，答案不得超过划线部分，超过部分将不予批改。</w:t>
      </w:r>
    </w:p>
    <w:p w:rsidR="00FC58D0" w:rsidRDefault="004577D0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考生必须把准考证号码和姓名填写在答卷左边密封装订线内，不得在试卷的其他任何地方书写姓名。</w:t>
      </w:r>
    </w:p>
    <w:p w:rsidR="00FC58D0" w:rsidRDefault="004577D0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考试时间为</w:t>
      </w:r>
      <w:r>
        <w:rPr>
          <w:rFonts w:ascii="黑体" w:eastAsia="黑体" w:hAnsi="黑体" w:cs="黑体"/>
          <w:u w:val="single"/>
        </w:rPr>
        <w:t>_</w:t>
      </w:r>
      <w:r>
        <w:rPr>
          <w:rFonts w:ascii="黑体" w:eastAsia="黑体" w:hAnsi="黑体" w:cs="黑体"/>
          <w:color w:val="FF0000"/>
          <w:u w:val="single"/>
        </w:rPr>
        <w:t>3</w:t>
      </w:r>
      <w:r>
        <w:rPr>
          <w:rFonts w:ascii="黑体" w:eastAsia="黑体" w:hAnsi="黑体" w:cs="黑体"/>
          <w:u w:val="single"/>
        </w:rPr>
        <w:t>_</w:t>
      </w:r>
      <w:r>
        <w:rPr>
          <w:rFonts w:ascii="黑体" w:eastAsia="黑体" w:hAnsi="黑体" w:cs="黑体"/>
        </w:rPr>
        <w:t>小时，满分</w:t>
      </w:r>
      <w:r>
        <w:rPr>
          <w:rFonts w:ascii="黑体" w:eastAsia="黑体" w:hAnsi="黑体" w:cs="黑体"/>
          <w:u w:val="single"/>
        </w:rPr>
        <w:t>100</w:t>
      </w:r>
      <w:r>
        <w:rPr>
          <w:rFonts w:ascii="黑体" w:eastAsia="黑体" w:hAnsi="黑体" w:cs="黑体"/>
        </w:rPr>
        <w:t>分。</w:t>
      </w:r>
    </w:p>
    <w:p w:rsidR="00FC58D0" w:rsidRDefault="004577D0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黑体" w:eastAsia="黑体" w:hAnsi="黑体" w:cs="黑体"/>
        </w:rPr>
        <w:t>考试结束时本试卷必须交回监考老师处。</w:t>
      </w:r>
    </w:p>
    <w:p w:rsidR="00FC58D0" w:rsidRDefault="00FC58D0">
      <w:pPr>
        <w:spacing w:line="360" w:lineRule="auto"/>
        <w:ind w:left="360"/>
        <w:rPr>
          <w:rFonts w:ascii="黑体" w:eastAsia="黑体" w:hAnsi="黑体" w:cs="黑体"/>
        </w:rPr>
      </w:pPr>
    </w:p>
    <w:p w:rsidR="00FC58D0" w:rsidRDefault="00FC58D0">
      <w:pPr>
        <w:spacing w:line="36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C58D0" w:rsidRDefault="004577D0">
      <w:pPr>
        <w:spacing w:line="360" w:lineRule="auto"/>
        <w:rPr>
          <w:rFonts w:ascii="楷体_GB2312" w:eastAsia="楷体_GB2312" w:hAnsi="楷体_GB2312" w:cs="楷体_GB2312"/>
          <w:b/>
          <w:sz w:val="18"/>
        </w:rPr>
      </w:pPr>
      <w:r>
        <w:rPr>
          <w:rFonts w:ascii="楷体_GB2312" w:eastAsia="楷体_GB2312" w:hAnsi="楷体_GB2312" w:cs="楷体_GB2312"/>
          <w:b/>
          <w:sz w:val="18"/>
        </w:rPr>
        <w:t>*</w:t>
      </w:r>
      <w:r>
        <w:rPr>
          <w:rFonts w:ascii="黑体" w:eastAsia="黑体" w:hAnsi="黑体" w:cs="黑体"/>
          <w:b/>
          <w:sz w:val="18"/>
          <w:u w:val="single"/>
        </w:rPr>
        <w:t>考试时不得使用任何工具书、参考书及任何其他种类的辅助工具和文献资料。</w:t>
      </w:r>
    </w:p>
    <w:p w:rsidR="00C10332" w:rsidRDefault="00C10332">
      <w:pPr>
        <w:tabs>
          <w:tab w:val="left" w:pos="630"/>
          <w:tab w:val="left" w:pos="2835"/>
          <w:tab w:val="left" w:pos="4395"/>
          <w:tab w:val="left" w:pos="6237"/>
        </w:tabs>
        <w:rPr>
          <w:rFonts w:ascii="Times New Roman" w:hAnsi="Times New Roman" w:cs="Times New Roman"/>
          <w:b/>
          <w:sz w:val="28"/>
        </w:rPr>
      </w:pPr>
    </w:p>
    <w:p w:rsidR="00C10332" w:rsidRDefault="00C10332">
      <w:pPr>
        <w:tabs>
          <w:tab w:val="left" w:pos="630"/>
          <w:tab w:val="left" w:pos="2835"/>
          <w:tab w:val="left" w:pos="4395"/>
          <w:tab w:val="left" w:pos="6237"/>
        </w:tabs>
        <w:rPr>
          <w:rFonts w:ascii="Times New Roman" w:hAnsi="Times New Roman" w:cs="Times New Roman"/>
          <w:b/>
          <w:sz w:val="28"/>
        </w:rPr>
      </w:pPr>
    </w:p>
    <w:p w:rsidR="00C10332" w:rsidRDefault="00C10332">
      <w:pPr>
        <w:tabs>
          <w:tab w:val="left" w:pos="630"/>
          <w:tab w:val="left" w:pos="2835"/>
          <w:tab w:val="left" w:pos="4395"/>
          <w:tab w:val="left" w:pos="6237"/>
        </w:tabs>
        <w:rPr>
          <w:rFonts w:ascii="Times New Roman" w:hAnsi="Times New Roman" w:cs="Times New Roman"/>
          <w:b/>
          <w:sz w:val="28"/>
        </w:rPr>
      </w:pPr>
    </w:p>
    <w:p w:rsidR="00C10332" w:rsidRDefault="00C10332">
      <w:pPr>
        <w:tabs>
          <w:tab w:val="left" w:pos="630"/>
          <w:tab w:val="left" w:pos="2835"/>
          <w:tab w:val="left" w:pos="4395"/>
          <w:tab w:val="left" w:pos="6237"/>
        </w:tabs>
        <w:rPr>
          <w:rFonts w:ascii="Times New Roman" w:hAnsi="Times New Roman" w:cs="Times New Roman"/>
          <w:b/>
          <w:sz w:val="28"/>
        </w:rPr>
      </w:pPr>
    </w:p>
    <w:p w:rsidR="00FC58D0" w:rsidRDefault="004577D0">
      <w:pPr>
        <w:tabs>
          <w:tab w:val="left" w:pos="630"/>
          <w:tab w:val="left" w:pos="2835"/>
          <w:tab w:val="left" w:pos="4395"/>
          <w:tab w:val="left" w:pos="6237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Part One: Linguistics</w:t>
      </w:r>
    </w:p>
    <w:p w:rsidR="00FC58D0" w:rsidRDefault="004577D0">
      <w:pPr>
        <w:tabs>
          <w:tab w:val="left" w:pos="630"/>
          <w:tab w:val="left" w:pos="2835"/>
          <w:tab w:val="left" w:pos="4395"/>
          <w:tab w:val="left" w:pos="6237"/>
        </w:tabs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I. Multiple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Choice</w:t>
      </w:r>
      <w:proofErr w:type="gramEnd"/>
    </w:p>
    <w:p w:rsidR="00FC58D0" w:rsidRDefault="004577D0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Directions: There are 10 multiple-choice questions in this section. Mark the best answer to each question.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Make sure that you write your answers on the ANSWER SHEET.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(10%, 1 point for each)</w:t>
      </w:r>
    </w:p>
    <w:p w:rsidR="00FC58D0" w:rsidRDefault="00FC58D0">
      <w:pPr>
        <w:rPr>
          <w:rFonts w:ascii="Calibri" w:eastAsia="Calibri" w:hAnsi="Calibri" w:cs="Calibri"/>
        </w:rPr>
      </w:pPr>
    </w:p>
    <w:p w:rsidR="00FC58D0" w:rsidRDefault="00FC58D0">
      <w:pPr>
        <w:rPr>
          <w:rFonts w:ascii="Times New Roman" w:eastAsia="Times New Roman" w:hAnsi="Times New Roman" w:cs="Times New Roman"/>
          <w:b/>
          <w:sz w:val="24"/>
        </w:rPr>
      </w:pPr>
    </w:p>
    <w:p w:rsidR="00FC58D0" w:rsidRDefault="00FC58D0">
      <w:pPr>
        <w:rPr>
          <w:rFonts w:ascii="Times New Roman" w:eastAsia="Times New Roman" w:hAnsi="Times New Roman" w:cs="Times New Roman"/>
          <w:b/>
          <w:sz w:val="24"/>
        </w:rPr>
      </w:pPr>
    </w:p>
    <w:p w:rsidR="00FC58D0" w:rsidRDefault="004577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</w:t>
      </w:r>
      <w:r w:rsidR="00C10332">
        <w:rPr>
          <w:rFonts w:ascii="Times New Roman" w:hAnsi="Times New Roman" w:cs="Times New Roman" w:hint="eastAsia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Explain the following linguistic terms by examples. </w:t>
      </w:r>
      <w:r w:rsidRPr="00C10332">
        <w:rPr>
          <w:rFonts w:ascii="Times New Roman" w:eastAsia="Times New Roman" w:hAnsi="Times New Roman" w:cs="Times New Roman"/>
          <w:b/>
          <w:i/>
          <w:sz w:val="24"/>
        </w:rPr>
        <w:t>Make sure that you write your answers on the ANSWER SHEET</w:t>
      </w:r>
      <w:proofErr w:type="gramStart"/>
      <w:r w:rsidRPr="00C10332">
        <w:rPr>
          <w:rFonts w:ascii="Times New Roman" w:eastAsia="Times New Roman" w:hAnsi="Times New Roman" w:cs="Times New Roman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15%, 3 points for each term)</w:t>
      </w:r>
    </w:p>
    <w:p w:rsidR="00FC58D0" w:rsidRPr="00C10332" w:rsidRDefault="00FC58D0">
      <w:pPr>
        <w:rPr>
          <w:rFonts w:ascii="Times New Roman" w:hAnsi="Times New Roman" w:cs="Times New Roman"/>
          <w:b/>
          <w:sz w:val="24"/>
        </w:rPr>
      </w:pPr>
    </w:p>
    <w:p w:rsidR="00FC58D0" w:rsidRDefault="004577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Example:</w:t>
      </w:r>
    </w:p>
    <w:p w:rsidR="00FC58D0" w:rsidRDefault="004577D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Mini pair: two words in a language which differ from each other by only one distinctive sound and which also differ in meaning. For example, the English words </w:t>
      </w:r>
      <w:r>
        <w:rPr>
          <w:rFonts w:ascii="Times New Roman" w:eastAsia="Times New Roman" w:hAnsi="Times New Roman" w:cs="Times New Roman"/>
          <w:i/>
          <w:sz w:val="24"/>
        </w:rPr>
        <w:t>bear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</w:rPr>
        <w:t>pear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minimal pair as they differ in meaning and in their initial phonemes /b/ and /p/. </w:t>
      </w:r>
    </w:p>
    <w:p w:rsidR="00FC58D0" w:rsidRPr="00C10332" w:rsidRDefault="00FC58D0">
      <w:pPr>
        <w:rPr>
          <w:rFonts w:ascii="Calibri" w:hAnsi="Calibri" w:cs="Calibri"/>
          <w:sz w:val="24"/>
        </w:rPr>
      </w:pPr>
    </w:p>
    <w:p w:rsidR="00FC58D0" w:rsidRDefault="00FC58D0">
      <w:pPr>
        <w:rPr>
          <w:rFonts w:ascii="Calibri" w:eastAsia="Calibri" w:hAnsi="Calibri" w:cs="Calibri"/>
          <w:sz w:val="24"/>
        </w:rPr>
      </w:pPr>
    </w:p>
    <w:p w:rsidR="00FC58D0" w:rsidRPr="00C10332" w:rsidRDefault="004577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III </w:t>
      </w:r>
      <w:r w:rsidRPr="00C10332">
        <w:rPr>
          <w:rFonts w:ascii="Times New Roman" w:eastAsia="Times New Roman" w:hAnsi="Times New Roman" w:cs="Times New Roman"/>
          <w:b/>
          <w:sz w:val="24"/>
        </w:rPr>
        <w:t xml:space="preserve">Answer the following questions adequately. </w:t>
      </w:r>
      <w:r w:rsidRPr="00C10332">
        <w:rPr>
          <w:rFonts w:ascii="Times New Roman" w:eastAsia="Times New Roman" w:hAnsi="Times New Roman" w:cs="Times New Roman"/>
          <w:b/>
          <w:i/>
          <w:sz w:val="24"/>
        </w:rPr>
        <w:t>Make sure that you write your answer on the ANSWER SHEET. (</w:t>
      </w:r>
      <w:r w:rsidRPr="00C10332">
        <w:rPr>
          <w:rFonts w:ascii="Times New Roman" w:eastAsia="Times New Roman" w:hAnsi="Times New Roman" w:cs="Times New Roman"/>
          <w:b/>
          <w:sz w:val="24"/>
        </w:rPr>
        <w:t>25%)</w:t>
      </w:r>
    </w:p>
    <w:p w:rsidR="00FC58D0" w:rsidRDefault="00FC58D0">
      <w:pPr>
        <w:rPr>
          <w:rFonts w:ascii="Calibri" w:eastAsia="Calibri" w:hAnsi="Calibri" w:cs="Calibri"/>
          <w:b/>
          <w:sz w:val="24"/>
        </w:rPr>
      </w:pPr>
    </w:p>
    <w:p w:rsidR="00FC58D0" w:rsidRDefault="00FC58D0">
      <w:pPr>
        <w:rPr>
          <w:rFonts w:ascii="Times New Roman" w:eastAsia="Times New Roman" w:hAnsi="Times New Roman" w:cs="Times New Roman"/>
          <w:b/>
          <w:sz w:val="24"/>
        </w:rPr>
      </w:pPr>
    </w:p>
    <w:p w:rsidR="00FC58D0" w:rsidRDefault="00FC58D0">
      <w:pPr>
        <w:rPr>
          <w:rFonts w:ascii="Times New Roman" w:eastAsia="Times New Roman" w:hAnsi="Times New Roman" w:cs="Times New Roman"/>
          <w:b/>
          <w:sz w:val="24"/>
        </w:rPr>
      </w:pPr>
    </w:p>
    <w:p w:rsidR="00FC58D0" w:rsidRDefault="004577D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Part Two: Bilingual Translation</w:t>
      </w:r>
    </w:p>
    <w:p w:rsidR="00FC58D0" w:rsidRDefault="004577D0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I.  For </w:t>
      </w:r>
      <w:r w:rsidR="00C10332">
        <w:rPr>
          <w:rFonts w:ascii="Times New Roman" w:hAnsi="Times New Roman" w:cs="Times New Roman" w:hint="eastAsia"/>
          <w:b/>
          <w:sz w:val="24"/>
          <w:u w:val="single"/>
        </w:rPr>
        <w:t xml:space="preserve">Applicants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for Master of Business English Studies Only</w:t>
      </w:r>
    </w:p>
    <w:p w:rsidR="00FC58D0" w:rsidRPr="003B7848" w:rsidRDefault="004577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Section A:  Translate the following paragraph into English.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Make sure that you write your answers on the ANSWER SHEE</w:t>
      </w:r>
      <w:r w:rsidRPr="003B7848">
        <w:rPr>
          <w:rFonts w:ascii="Times New Roman" w:eastAsia="Times New Roman" w:hAnsi="Times New Roman" w:cs="Times New Roman"/>
          <w:b/>
          <w:i/>
          <w:sz w:val="24"/>
        </w:rPr>
        <w:t>T</w:t>
      </w:r>
      <w:r w:rsidRPr="003B7848">
        <w:rPr>
          <w:rFonts w:ascii="Times New Roman" w:eastAsia="Times New Roman" w:hAnsi="Times New Roman" w:cs="Times New Roman"/>
          <w:b/>
          <w:sz w:val="24"/>
        </w:rPr>
        <w:t>.</w:t>
      </w:r>
      <w:r w:rsidR="00C10332" w:rsidRPr="003B7848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C10332" w:rsidRPr="003B7848">
        <w:rPr>
          <w:rFonts w:asciiTheme="minorEastAsia" w:hAnsiTheme="minorEastAsia" w:cs="Times New Roman" w:hint="eastAsia"/>
          <w:b/>
          <w:sz w:val="24"/>
        </w:rPr>
        <w:t>1</w:t>
      </w:r>
      <w:r w:rsidRPr="003B7848">
        <w:rPr>
          <w:rFonts w:ascii="Times New Roman" w:eastAsia="Times New Roman" w:hAnsi="Times New Roman" w:cs="Times New Roman"/>
          <w:b/>
          <w:sz w:val="24"/>
        </w:rPr>
        <w:t>0%)</w:t>
      </w:r>
    </w:p>
    <w:p w:rsidR="003B7848" w:rsidRPr="003B7848" w:rsidRDefault="003B7848">
      <w:pPr>
        <w:rPr>
          <w:rFonts w:ascii="Times New Roman" w:hAnsi="Times New Roman" w:cs="Times New Roman"/>
          <w:b/>
          <w:sz w:val="24"/>
        </w:rPr>
      </w:pPr>
    </w:p>
    <w:p w:rsidR="00FC58D0" w:rsidRPr="003B7848" w:rsidRDefault="004577D0">
      <w:pPr>
        <w:rPr>
          <w:rFonts w:ascii="Times New Roman" w:hAnsi="Times New Roman" w:cs="Times New Roman"/>
          <w:b/>
          <w:sz w:val="24"/>
        </w:rPr>
      </w:pPr>
      <w:r w:rsidRPr="003B7848">
        <w:rPr>
          <w:rFonts w:ascii="Times New Roman" w:eastAsia="Times New Roman" w:hAnsi="Times New Roman" w:cs="Times New Roman"/>
          <w:b/>
          <w:sz w:val="24"/>
        </w:rPr>
        <w:t xml:space="preserve">Section B: Translate the following into Chinese. </w:t>
      </w:r>
      <w:r w:rsidRPr="003B7848">
        <w:rPr>
          <w:rFonts w:ascii="Times New Roman" w:eastAsia="Times New Roman" w:hAnsi="Times New Roman" w:cs="Times New Roman"/>
          <w:b/>
          <w:i/>
          <w:sz w:val="24"/>
        </w:rPr>
        <w:t>Make sure that you write your answers on the ANSWER SHEET</w:t>
      </w:r>
      <w:r w:rsidRPr="003B7848">
        <w:rPr>
          <w:rFonts w:ascii="Times New Roman" w:eastAsia="Times New Roman" w:hAnsi="Times New Roman" w:cs="Times New Roman"/>
          <w:b/>
          <w:sz w:val="24"/>
        </w:rPr>
        <w:t>.</w:t>
      </w:r>
      <w:r w:rsidR="00C10332" w:rsidRPr="003B7848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C10332" w:rsidRPr="003B7848">
        <w:rPr>
          <w:rFonts w:asciiTheme="minorEastAsia" w:hAnsiTheme="minorEastAsia" w:cs="Times New Roman" w:hint="eastAsia"/>
          <w:b/>
          <w:sz w:val="24"/>
        </w:rPr>
        <w:t>1</w:t>
      </w:r>
      <w:r w:rsidRPr="003B7848">
        <w:rPr>
          <w:rFonts w:ascii="Times New Roman" w:eastAsia="Times New Roman" w:hAnsi="Times New Roman" w:cs="Times New Roman"/>
          <w:b/>
          <w:sz w:val="24"/>
        </w:rPr>
        <w:t>0%)</w:t>
      </w:r>
    </w:p>
    <w:p w:rsidR="00FC58D0" w:rsidRPr="003B7848" w:rsidRDefault="00FC58D0">
      <w:pPr>
        <w:rPr>
          <w:rFonts w:ascii="Times New Roman" w:eastAsia="Times New Roman" w:hAnsi="Times New Roman" w:cs="Times New Roman"/>
        </w:rPr>
      </w:pPr>
    </w:p>
    <w:p w:rsidR="00FC58D0" w:rsidRPr="003B7848" w:rsidRDefault="004577D0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3B7848">
        <w:rPr>
          <w:rFonts w:ascii="Times New Roman" w:eastAsia="Times New Roman" w:hAnsi="Times New Roman" w:cs="Times New Roman"/>
          <w:b/>
          <w:sz w:val="24"/>
          <w:u w:val="single"/>
        </w:rPr>
        <w:t xml:space="preserve">II. </w:t>
      </w:r>
      <w:proofErr w:type="gramStart"/>
      <w:r w:rsidRPr="003B7848">
        <w:rPr>
          <w:rFonts w:ascii="Times New Roman" w:eastAsia="Times New Roman" w:hAnsi="Times New Roman" w:cs="Times New Roman"/>
          <w:b/>
          <w:sz w:val="24"/>
          <w:u w:val="single"/>
        </w:rPr>
        <w:t>For</w:t>
      </w:r>
      <w:proofErr w:type="gramEnd"/>
      <w:r w:rsidRPr="003B7848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C10332" w:rsidRPr="003B7848">
        <w:rPr>
          <w:rFonts w:ascii="Times New Roman" w:hAnsi="Times New Roman" w:cs="Times New Roman" w:hint="eastAsia"/>
          <w:b/>
          <w:sz w:val="24"/>
          <w:u w:val="single"/>
        </w:rPr>
        <w:t xml:space="preserve">Applicants </w:t>
      </w:r>
      <w:r w:rsidRPr="003B7848">
        <w:rPr>
          <w:rFonts w:ascii="Times New Roman" w:eastAsia="Times New Roman" w:hAnsi="Times New Roman" w:cs="Times New Roman"/>
          <w:b/>
          <w:sz w:val="24"/>
          <w:u w:val="single"/>
        </w:rPr>
        <w:t>for Master of Forensic Linguistics Only</w:t>
      </w:r>
    </w:p>
    <w:p w:rsidR="00FC58D0" w:rsidRPr="003B7848" w:rsidRDefault="004577D0">
      <w:pPr>
        <w:rPr>
          <w:rFonts w:ascii="Times New Roman" w:hAnsi="Times New Roman" w:cs="Times New Roman"/>
          <w:b/>
          <w:sz w:val="24"/>
        </w:rPr>
      </w:pPr>
      <w:r w:rsidRPr="003B7848">
        <w:rPr>
          <w:rFonts w:ascii="Times New Roman" w:eastAsia="Times New Roman" w:hAnsi="Times New Roman" w:cs="Times New Roman"/>
          <w:b/>
          <w:sz w:val="24"/>
        </w:rPr>
        <w:t xml:space="preserve">Section A:  Translate the following paragraph into </w:t>
      </w:r>
      <w:r w:rsidR="003B7848" w:rsidRPr="003B7848">
        <w:rPr>
          <w:rFonts w:ascii="Times New Roman" w:eastAsia="Times New Roman" w:hAnsi="Times New Roman" w:cs="Times New Roman"/>
          <w:b/>
          <w:sz w:val="24"/>
        </w:rPr>
        <w:t>English</w:t>
      </w:r>
      <w:r w:rsidR="00C10332" w:rsidRPr="003B7848">
        <w:rPr>
          <w:rFonts w:asciiTheme="minorEastAsia" w:hAnsiTheme="minorEastAsia" w:cs="Times New Roman" w:hint="eastAsia"/>
          <w:b/>
          <w:sz w:val="24"/>
        </w:rPr>
        <w:t>.</w:t>
      </w:r>
      <w:r w:rsidR="00C10332" w:rsidRPr="003B784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7848">
        <w:rPr>
          <w:rFonts w:ascii="Times New Roman" w:eastAsia="Times New Roman" w:hAnsi="Times New Roman" w:cs="Times New Roman"/>
          <w:b/>
          <w:i/>
          <w:sz w:val="24"/>
        </w:rPr>
        <w:t xml:space="preserve">Make sure that you </w:t>
      </w:r>
      <w:proofErr w:type="gramStart"/>
      <w:r w:rsidRPr="003B7848">
        <w:rPr>
          <w:rFonts w:ascii="Times New Roman" w:eastAsia="Times New Roman" w:hAnsi="Times New Roman" w:cs="Times New Roman"/>
          <w:b/>
          <w:i/>
          <w:sz w:val="24"/>
        </w:rPr>
        <w:t>write</w:t>
      </w:r>
      <w:proofErr w:type="gramEnd"/>
      <w:r w:rsidRPr="003B7848">
        <w:rPr>
          <w:rFonts w:ascii="Times New Roman" w:eastAsia="Times New Roman" w:hAnsi="Times New Roman" w:cs="Times New Roman"/>
          <w:b/>
          <w:i/>
          <w:sz w:val="24"/>
        </w:rPr>
        <w:t xml:space="preserve"> your answers on the ANSWER SHEET</w:t>
      </w:r>
      <w:r w:rsidRPr="003B7848">
        <w:rPr>
          <w:rFonts w:ascii="Times New Roman" w:eastAsia="Times New Roman" w:hAnsi="Times New Roman" w:cs="Times New Roman"/>
          <w:b/>
          <w:sz w:val="24"/>
        </w:rPr>
        <w:t>.</w:t>
      </w:r>
      <w:r w:rsidR="00C10332" w:rsidRPr="003B7848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C10332" w:rsidRPr="003B7848">
        <w:rPr>
          <w:rFonts w:asciiTheme="minorEastAsia" w:hAnsiTheme="minorEastAsia" w:cs="Times New Roman" w:hint="eastAsia"/>
          <w:b/>
          <w:sz w:val="24"/>
        </w:rPr>
        <w:t>1</w:t>
      </w:r>
      <w:r w:rsidRPr="003B7848">
        <w:rPr>
          <w:rFonts w:ascii="Times New Roman" w:eastAsia="Times New Roman" w:hAnsi="Times New Roman" w:cs="Times New Roman"/>
          <w:b/>
          <w:sz w:val="24"/>
        </w:rPr>
        <w:t>0%)</w:t>
      </w:r>
    </w:p>
    <w:p w:rsidR="00FC58D0" w:rsidRPr="003B7848" w:rsidRDefault="00FC58D0">
      <w:pPr>
        <w:ind w:firstLine="360"/>
        <w:rPr>
          <w:rFonts w:ascii="Times New Roman" w:eastAsia="Times New Roman" w:hAnsi="Times New Roman" w:cs="Times New Roman"/>
        </w:rPr>
      </w:pPr>
    </w:p>
    <w:p w:rsidR="00FC58D0" w:rsidRPr="003B7848" w:rsidRDefault="004577D0">
      <w:pPr>
        <w:rPr>
          <w:rFonts w:ascii="Times New Roman" w:hAnsi="Times New Roman" w:cs="Times New Roman"/>
          <w:b/>
          <w:sz w:val="24"/>
        </w:rPr>
      </w:pPr>
      <w:r w:rsidRPr="003B7848">
        <w:rPr>
          <w:rFonts w:ascii="Times New Roman" w:eastAsia="Times New Roman" w:hAnsi="Times New Roman" w:cs="Times New Roman"/>
          <w:b/>
          <w:sz w:val="24"/>
        </w:rPr>
        <w:t>Section B: Translate the following into</w:t>
      </w:r>
      <w:r w:rsidR="00C10332" w:rsidRPr="003B784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B7848" w:rsidRPr="003B7848">
        <w:rPr>
          <w:rFonts w:ascii="Times New Roman" w:eastAsia="Times New Roman" w:hAnsi="Times New Roman" w:cs="Times New Roman"/>
          <w:b/>
          <w:sz w:val="24"/>
        </w:rPr>
        <w:t>Chinese</w:t>
      </w:r>
      <w:r w:rsidRPr="003B7848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3B7848">
        <w:rPr>
          <w:rFonts w:ascii="Times New Roman" w:eastAsia="Times New Roman" w:hAnsi="Times New Roman" w:cs="Times New Roman"/>
          <w:b/>
          <w:i/>
          <w:sz w:val="24"/>
        </w:rPr>
        <w:t>Make sure that you write your answers on the ANSWER SHEET</w:t>
      </w:r>
      <w:r w:rsidRPr="003B7848">
        <w:rPr>
          <w:rFonts w:ascii="Times New Roman" w:eastAsia="Times New Roman" w:hAnsi="Times New Roman" w:cs="Times New Roman"/>
          <w:b/>
          <w:sz w:val="24"/>
        </w:rPr>
        <w:t>.</w:t>
      </w:r>
      <w:r w:rsidR="00C10332" w:rsidRPr="003B7848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C10332" w:rsidRPr="003B7848">
        <w:rPr>
          <w:rFonts w:asciiTheme="minorEastAsia" w:hAnsiTheme="minorEastAsia" w:cs="Times New Roman" w:hint="eastAsia"/>
          <w:b/>
          <w:sz w:val="24"/>
        </w:rPr>
        <w:t>1</w:t>
      </w:r>
      <w:r w:rsidRPr="003B7848">
        <w:rPr>
          <w:rFonts w:ascii="Times New Roman" w:eastAsia="Times New Roman" w:hAnsi="Times New Roman" w:cs="Times New Roman"/>
          <w:b/>
          <w:sz w:val="24"/>
        </w:rPr>
        <w:t>0%)</w:t>
      </w:r>
    </w:p>
    <w:p w:rsidR="00FC58D0" w:rsidRPr="003B7848" w:rsidRDefault="00FC58D0" w:rsidP="003B7848">
      <w:pPr>
        <w:rPr>
          <w:rFonts w:asciiTheme="minorEastAsia" w:hAnsiTheme="minorEastAsia" w:cs="Calibri"/>
        </w:rPr>
      </w:pPr>
    </w:p>
    <w:p w:rsidR="00FC58D0" w:rsidRPr="003B7848" w:rsidRDefault="00FC58D0">
      <w:pPr>
        <w:rPr>
          <w:rFonts w:ascii="华文细黑" w:eastAsia="华文细黑" w:hAnsi="华文细黑" w:cs="华文细黑"/>
          <w:b/>
          <w:sz w:val="28"/>
        </w:rPr>
      </w:pPr>
    </w:p>
    <w:p w:rsidR="00FC58D0" w:rsidRPr="003B7848" w:rsidRDefault="004577D0" w:rsidP="00C10332">
      <w:pPr>
        <w:rPr>
          <w:rFonts w:ascii="Times New Roman" w:hAnsi="Times New Roman" w:cs="Times New Roman"/>
          <w:b/>
          <w:sz w:val="24"/>
        </w:rPr>
      </w:pPr>
      <w:r w:rsidRPr="003B7848">
        <w:rPr>
          <w:rFonts w:ascii="Times New Roman" w:eastAsia="Times New Roman" w:hAnsi="Times New Roman" w:cs="Times New Roman"/>
          <w:b/>
          <w:sz w:val="24"/>
        </w:rPr>
        <w:t>Part III</w:t>
      </w:r>
      <w:r w:rsidRPr="003B7848">
        <w:rPr>
          <w:rFonts w:ascii="宋体" w:eastAsia="宋体" w:hAnsi="宋体" w:cs="宋体"/>
          <w:b/>
          <w:sz w:val="24"/>
        </w:rPr>
        <w:t>．</w:t>
      </w:r>
      <w:r w:rsidRPr="003B7848">
        <w:rPr>
          <w:rFonts w:ascii="Times New Roman" w:eastAsia="Times New Roman" w:hAnsi="Times New Roman" w:cs="Times New Roman"/>
          <w:b/>
          <w:sz w:val="24"/>
        </w:rPr>
        <w:t>Composition (30%)</w:t>
      </w:r>
    </w:p>
    <w:sectPr w:rsidR="00FC58D0" w:rsidRPr="003B7848" w:rsidSect="0019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3D" w:rsidRDefault="0093693D" w:rsidP="00C10332">
      <w:r>
        <w:separator/>
      </w:r>
    </w:p>
  </w:endnote>
  <w:endnote w:type="continuationSeparator" w:id="0">
    <w:p w:rsidR="0093693D" w:rsidRDefault="0093693D" w:rsidP="00C1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3D" w:rsidRDefault="0093693D" w:rsidP="00C10332">
      <w:r>
        <w:separator/>
      </w:r>
    </w:p>
  </w:footnote>
  <w:footnote w:type="continuationSeparator" w:id="0">
    <w:p w:rsidR="0093693D" w:rsidRDefault="0093693D" w:rsidP="00C1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46"/>
    <w:multiLevelType w:val="multilevel"/>
    <w:tmpl w:val="50BC9A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51227"/>
    <w:multiLevelType w:val="hybridMultilevel"/>
    <w:tmpl w:val="2244CD8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893270"/>
    <w:multiLevelType w:val="multilevel"/>
    <w:tmpl w:val="66DA3E8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319F8"/>
    <w:multiLevelType w:val="multilevel"/>
    <w:tmpl w:val="F36AC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52467"/>
    <w:multiLevelType w:val="hybridMultilevel"/>
    <w:tmpl w:val="55A64016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3DB6A1E"/>
    <w:multiLevelType w:val="multilevel"/>
    <w:tmpl w:val="A1B88CB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693A78"/>
    <w:multiLevelType w:val="hybridMultilevel"/>
    <w:tmpl w:val="9C841C54"/>
    <w:lvl w:ilvl="0" w:tplc="04090015">
      <w:start w:val="1"/>
      <w:numFmt w:val="upperLetter"/>
      <w:lvlText w:val="%1."/>
      <w:lvlJc w:val="left"/>
      <w:pPr>
        <w:ind w:left="60" w:hanging="420"/>
      </w:p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7">
    <w:nsid w:val="299747D8"/>
    <w:multiLevelType w:val="multilevel"/>
    <w:tmpl w:val="BF5CD90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D22A6"/>
    <w:multiLevelType w:val="multilevel"/>
    <w:tmpl w:val="ECEE0290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3564C"/>
    <w:multiLevelType w:val="multilevel"/>
    <w:tmpl w:val="B142C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B5FAC"/>
    <w:multiLevelType w:val="multilevel"/>
    <w:tmpl w:val="4922F70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A792E"/>
    <w:multiLevelType w:val="multilevel"/>
    <w:tmpl w:val="58B23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137A0"/>
    <w:multiLevelType w:val="multilevel"/>
    <w:tmpl w:val="632863A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1B4685"/>
    <w:multiLevelType w:val="multilevel"/>
    <w:tmpl w:val="1C2E5FE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17C70"/>
    <w:multiLevelType w:val="multilevel"/>
    <w:tmpl w:val="4BCAF32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C569D1"/>
    <w:multiLevelType w:val="multilevel"/>
    <w:tmpl w:val="2C3EB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1F0239"/>
    <w:multiLevelType w:val="multilevel"/>
    <w:tmpl w:val="CF90554C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C2843"/>
    <w:multiLevelType w:val="multilevel"/>
    <w:tmpl w:val="97FC202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5398F"/>
    <w:multiLevelType w:val="multilevel"/>
    <w:tmpl w:val="C076F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23DBF"/>
    <w:multiLevelType w:val="multilevel"/>
    <w:tmpl w:val="20C6BDF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19"/>
  </w:num>
  <w:num w:numId="14">
    <w:abstractNumId w:val="8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58D0"/>
    <w:rsid w:val="0012047E"/>
    <w:rsid w:val="00191F2C"/>
    <w:rsid w:val="001B43F1"/>
    <w:rsid w:val="0026687B"/>
    <w:rsid w:val="00295109"/>
    <w:rsid w:val="002E2BA8"/>
    <w:rsid w:val="003B7848"/>
    <w:rsid w:val="004577D0"/>
    <w:rsid w:val="00476424"/>
    <w:rsid w:val="00844B53"/>
    <w:rsid w:val="0093693D"/>
    <w:rsid w:val="00AB37A9"/>
    <w:rsid w:val="00C10332"/>
    <w:rsid w:val="00DD40BC"/>
    <w:rsid w:val="00E21E9E"/>
    <w:rsid w:val="00ED4A19"/>
    <w:rsid w:val="00FC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332"/>
    <w:rPr>
      <w:sz w:val="18"/>
      <w:szCs w:val="18"/>
    </w:rPr>
  </w:style>
  <w:style w:type="paragraph" w:styleId="a5">
    <w:name w:val="List Paragraph"/>
    <w:basedOn w:val="a"/>
    <w:uiPriority w:val="34"/>
    <w:qFormat/>
    <w:rsid w:val="00C103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</cp:revision>
  <dcterms:created xsi:type="dcterms:W3CDTF">2017-07-03T06:51:00Z</dcterms:created>
  <dcterms:modified xsi:type="dcterms:W3CDTF">2017-07-04T01:08:00Z</dcterms:modified>
</cp:coreProperties>
</file>